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56804" w:rsidRDefault="004E29F8">
      <w:pPr>
        <w:spacing w:before="48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Dohoda o provedení práce</w:t>
      </w:r>
    </w:p>
    <w:p w14:paraId="00000002" w14:textId="77777777" w:rsidR="00D56804" w:rsidRDefault="004E29F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uzavřená v souladu s § 75 zákona č. 262/2006 Sb., zákoníku práce, ve znění pozdějších předpisů</w:t>
      </w:r>
    </w:p>
    <w:p w14:paraId="00000003" w14:textId="77777777" w:rsidR="00D56804" w:rsidRDefault="004E29F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642A7634" w:rsidR="00D56804" w:rsidRDefault="00E560B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0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Název spolku</w:t>
      </w:r>
      <w:r w:rsidR="00F51DDC" w:rsidRPr="00E560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F51DDC" w:rsidRPr="00E560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z.s</w:t>
      </w:r>
      <w:proofErr w:type="spellEnd"/>
      <w:r w:rsidR="004E29F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E29F8">
        <w:rPr>
          <w:rFonts w:ascii="Times New Roman" w:eastAsia="Times New Roman" w:hAnsi="Times New Roman" w:cs="Times New Roman"/>
          <w:sz w:val="24"/>
          <w:szCs w:val="24"/>
        </w:rPr>
        <w:t xml:space="preserve">, se sídlem </w:t>
      </w:r>
      <w:proofErr w:type="spellStart"/>
      <w:r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>xy</w:t>
      </w:r>
      <w:proofErr w:type="spellEnd"/>
      <w:r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>, město</w:t>
      </w:r>
      <w:r w:rsidR="00FF5A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29F8">
        <w:rPr>
          <w:rFonts w:ascii="Times New Roman" w:eastAsia="Times New Roman" w:hAnsi="Times New Roman" w:cs="Times New Roman"/>
          <w:sz w:val="24"/>
          <w:szCs w:val="24"/>
        </w:rPr>
        <w:t xml:space="preserve">IČO: </w:t>
      </w:r>
      <w:proofErr w:type="spellStart"/>
      <w:r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>xy</w:t>
      </w:r>
      <w:proofErr w:type="spellEnd"/>
      <w:r w:rsidR="004E29F8">
        <w:rPr>
          <w:rFonts w:ascii="Times New Roman" w:eastAsia="Times New Roman" w:hAnsi="Times New Roman" w:cs="Times New Roman"/>
          <w:sz w:val="24"/>
          <w:szCs w:val="24"/>
        </w:rPr>
        <w:t xml:space="preserve">, zastoupená </w:t>
      </w:r>
      <w:r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>xy</w:t>
      </w:r>
      <w:r w:rsidR="004E29F8">
        <w:rPr>
          <w:rFonts w:ascii="Times New Roman" w:eastAsia="Times New Roman" w:hAnsi="Times New Roman" w:cs="Times New Roman"/>
          <w:sz w:val="24"/>
          <w:szCs w:val="24"/>
        </w:rPr>
        <w:t>, předsedou spolku</w:t>
      </w:r>
    </w:p>
    <w:p w14:paraId="00000006" w14:textId="77777777" w:rsidR="00D56804" w:rsidRDefault="004E29F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(dále jen „zaměstnavatel“)</w:t>
      </w:r>
    </w:p>
    <w:p w14:paraId="00000007" w14:textId="77777777" w:rsidR="00D56804" w:rsidRDefault="00D568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D56804" w:rsidRDefault="004E29F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00000009" w14:textId="77777777" w:rsidR="00D56804" w:rsidRDefault="004E29F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25FFE8" w14:textId="04C494A4" w:rsidR="007A0025" w:rsidRPr="007A0025" w:rsidRDefault="00E560BA" w:rsidP="004E29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pan/</w:t>
      </w:r>
      <w:r w:rsidR="004E29F8">
        <w:rPr>
          <w:rFonts w:ascii="Times New Roman" w:eastAsia="Times New Roman" w:hAnsi="Times New Roman" w:cs="Times New Roman"/>
          <w:sz w:val="24"/>
          <w:szCs w:val="24"/>
        </w:rPr>
        <w:t>pan</w:t>
      </w:r>
      <w:r w:rsidR="00011585">
        <w:rPr>
          <w:rFonts w:ascii="Times New Roman" w:eastAsia="Times New Roman" w:hAnsi="Times New Roman" w:cs="Times New Roman"/>
          <w:sz w:val="24"/>
          <w:szCs w:val="24"/>
        </w:rPr>
        <w:t>í</w:t>
      </w:r>
      <w:r w:rsidR="00502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60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xy</w:t>
      </w:r>
      <w:proofErr w:type="spellEnd"/>
      <w:r w:rsidR="00C22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>adresa</w:t>
      </w:r>
      <w:r w:rsidR="00C226EF" w:rsidRPr="00C226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>město</w:t>
      </w:r>
      <w:r w:rsidR="0025540F" w:rsidRPr="002554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5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9F8">
        <w:rPr>
          <w:rFonts w:ascii="Times New Roman" w:eastAsia="Times New Roman" w:hAnsi="Times New Roman" w:cs="Times New Roman"/>
          <w:sz w:val="24"/>
          <w:szCs w:val="24"/>
        </w:rPr>
        <w:t>datum narozen</w:t>
      </w:r>
      <w:r w:rsidR="00F51DDC">
        <w:rPr>
          <w:rFonts w:ascii="Times New Roman" w:eastAsia="Times New Roman" w:hAnsi="Times New Roman" w:cs="Times New Roman"/>
          <w:sz w:val="24"/>
          <w:szCs w:val="24"/>
        </w:rPr>
        <w:t xml:space="preserve">í </w:t>
      </w:r>
      <w:proofErr w:type="spellStart"/>
      <w:r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>xy</w:t>
      </w:r>
      <w:proofErr w:type="spellEnd"/>
      <w:r w:rsidR="001B54B7">
        <w:rPr>
          <w:rFonts w:ascii="Times New Roman" w:eastAsia="Times New Roman" w:hAnsi="Times New Roman" w:cs="Times New Roman"/>
          <w:sz w:val="24"/>
          <w:szCs w:val="24"/>
        </w:rPr>
        <w:t xml:space="preserve">, r. č. </w:t>
      </w:r>
      <w:proofErr w:type="spellStart"/>
      <w:r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>xy</w:t>
      </w:r>
      <w:proofErr w:type="spellEnd"/>
      <w:r w:rsidR="005447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3A736D96" w:rsidR="00D56804" w:rsidRDefault="00D862C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C" w14:textId="77777777" w:rsidR="00D56804" w:rsidRDefault="004E29F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(dále jen „zaměstnanec“)</w:t>
      </w:r>
    </w:p>
    <w:p w14:paraId="0000000D" w14:textId="77777777" w:rsidR="00D56804" w:rsidRDefault="004E29F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77777777" w:rsidR="00D56804" w:rsidRDefault="004E29F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spolu uzavírají tuto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dohodu o provedení práce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F" w14:textId="77777777" w:rsidR="00D56804" w:rsidRDefault="00D568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3D10C087" w:rsidR="00D56804" w:rsidRPr="00E560BA" w:rsidRDefault="004E29F8" w:rsidP="004E29F8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Pracovní pozice: </w:t>
      </w:r>
      <w:proofErr w:type="spellStart"/>
      <w:r w:rsidR="00E560BA" w:rsidRPr="00E560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xy</w:t>
      </w:r>
      <w:proofErr w:type="spellEnd"/>
      <w:r w:rsidR="00E560BA" w:rsidRPr="00E560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nebo bod 2.</w:t>
      </w:r>
    </w:p>
    <w:p w14:paraId="00000011" w14:textId="77777777" w:rsidR="00D56804" w:rsidRDefault="004E29F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Zaměstnanec se touto dohodou zavazuje provést pro zaměstnavatele práci spočívající v </w:t>
      </w:r>
      <w:r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>přípravě, organizaci a zajištění akce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dle pokynů zaměstnavatele, dále jen „práce“.</w:t>
      </w:r>
    </w:p>
    <w:p w14:paraId="00000012" w14:textId="038B75A1" w:rsidR="00D56804" w:rsidRDefault="004E29F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Místo výkonu práce: </w:t>
      </w:r>
      <w:r w:rsidR="00E560BA"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>vaše sídlo/akce pro veřejnost v Plzeňském kraji atp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3" w14:textId="0A7FFCDF" w:rsidR="00D56804" w:rsidRDefault="004E29F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Zaměstnanec bude práci provádět v nepravidelné pracovní době dle potřeby v období od </w:t>
      </w:r>
      <w:r w:rsidR="00E560BA"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395A80"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>. 20</w:t>
      </w:r>
      <w:r w:rsidR="00395A80"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="0013402D"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do</w:t>
      </w:r>
      <w:r w:rsidR="0008215B"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31.12</w:t>
      </w:r>
      <w:r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>. 20</w:t>
      </w:r>
      <w:r w:rsidR="0008215B"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="00E560BA"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4" w14:textId="77777777" w:rsidR="00D56804" w:rsidRDefault="004E29F8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Rozsah výkonu práce podle této dohody nepřekročí 300 hodin za kalendářní rok v souladu se zákoníkem práce.</w:t>
      </w:r>
    </w:p>
    <w:p w14:paraId="00000015" w14:textId="5183EF79" w:rsidR="00D56804" w:rsidRDefault="004E29F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vykonanou práci náleží zaměstnanci odměna ve výši </w:t>
      </w:r>
      <w:r w:rsidR="00E560BA"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>200</w:t>
      </w:r>
      <w:r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Kč/hod.</w:t>
      </w:r>
    </w:p>
    <w:p w14:paraId="00000016" w14:textId="77777777" w:rsidR="00D56804" w:rsidRDefault="004E29F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Zaměstnanec doloží po vykonání práce výkaz hodin na připraveném formuláři.</w:t>
      </w:r>
    </w:p>
    <w:p w14:paraId="00000017" w14:textId="13AA1B59" w:rsidR="00D56804" w:rsidRPr="00E560BA" w:rsidRDefault="004E29F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Peněžní odměna bude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vyplacena </w:t>
      </w:r>
      <w:r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>hotově</w:t>
      </w:r>
      <w:r w:rsidR="00E560BA"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>/na účet: XY</w:t>
      </w:r>
    </w:p>
    <w:p w14:paraId="00000018" w14:textId="77777777" w:rsidR="00D56804" w:rsidRDefault="004E29F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odměny provede zaměstnavatel srážky podle příslušných právních předpisů.</w:t>
      </w:r>
    </w:p>
    <w:p w14:paraId="00000019" w14:textId="77777777" w:rsidR="00D56804" w:rsidRDefault="004E29F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Zaměstnanec </w:t>
      </w:r>
      <w:r w:rsidRPr="00E560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podepsal – nepodepsal </w:t>
      </w:r>
      <w:r>
        <w:rPr>
          <w:rFonts w:ascii="Times New Roman" w:eastAsia="Times New Roman" w:hAnsi="Times New Roman" w:cs="Times New Roman"/>
          <w:sz w:val="24"/>
          <w:szCs w:val="24"/>
        </w:rPr>
        <w:t>prohlášení k dani z příjmu právnických osob.</w:t>
      </w:r>
    </w:p>
    <w:p w14:paraId="0000001A" w14:textId="77777777" w:rsidR="00D56804" w:rsidRDefault="004E29F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Jakékoliv změny či doplňky této dohody je možné činit jen po vzájemné dohodě smluvních stran.</w:t>
      </w:r>
    </w:p>
    <w:p w14:paraId="0000001B" w14:textId="77777777" w:rsidR="00D56804" w:rsidRDefault="004E29F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Tato dohoda se uzavírá ve dvou vyhotoveních. Každá smluvní strana obdrží jedno vyhotovení.</w:t>
      </w:r>
    </w:p>
    <w:p w14:paraId="0000001C" w14:textId="77777777" w:rsidR="00D56804" w:rsidRDefault="004E29F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Smluvní strany výslovně prohlašují, že obsahu této dohody porozuměly a že tato byla sepsána na základě jejich pravé a svobodné vůle. Na důkaz toho připojují své vlastnoruční podpisy.</w:t>
      </w:r>
    </w:p>
    <w:p w14:paraId="0000001D" w14:textId="77777777" w:rsidR="00D56804" w:rsidRDefault="004E29F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1E" w14:textId="77777777" w:rsidR="00D56804" w:rsidRDefault="004E29F8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1F" w14:textId="74CBA04C" w:rsidR="00D56804" w:rsidRDefault="004E29F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Plzni dne </w:t>
      </w:r>
      <w:r w:rsidR="0046028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95A8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B42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4F2BC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00000020" w14:textId="77777777" w:rsidR="00D56804" w:rsidRDefault="004E29F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1" w14:textId="77777777" w:rsidR="00D56804" w:rsidRDefault="004E29F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2" w14:textId="77777777" w:rsidR="00D56804" w:rsidRDefault="004E29F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3" w14:textId="77777777" w:rsidR="00D56804" w:rsidRDefault="004E29F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..............…………………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..............………………….</w:t>
      </w:r>
    </w:p>
    <w:p w14:paraId="00000024" w14:textId="77777777" w:rsidR="00D56804" w:rsidRDefault="004E29F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zaměstnavatel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zaměstnanec</w:t>
      </w:r>
    </w:p>
    <w:p w14:paraId="00000025" w14:textId="77777777" w:rsidR="00D56804" w:rsidRDefault="00D56804">
      <w:pPr>
        <w:spacing w:line="360" w:lineRule="auto"/>
        <w:rPr>
          <w:rFonts w:ascii="Times New Roman" w:eastAsia="Times New Roman" w:hAnsi="Times New Roman" w:cs="Times New Roman"/>
        </w:rPr>
      </w:pPr>
    </w:p>
    <w:sectPr w:rsidR="00D56804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5A74"/>
    <w:multiLevelType w:val="multilevel"/>
    <w:tmpl w:val="98EE8174"/>
    <w:lvl w:ilvl="0">
      <w:start w:val="1"/>
      <w:numFmt w:val="decimal"/>
      <w:lvlText w:val="%1."/>
      <w:lvlJc w:val="left"/>
      <w:pPr>
        <w:ind w:left="644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04"/>
    <w:rsid w:val="00011585"/>
    <w:rsid w:val="0008215B"/>
    <w:rsid w:val="0013402D"/>
    <w:rsid w:val="001B42AB"/>
    <w:rsid w:val="001B54B7"/>
    <w:rsid w:val="001C2C7E"/>
    <w:rsid w:val="0025540F"/>
    <w:rsid w:val="00292BF9"/>
    <w:rsid w:val="00293AB1"/>
    <w:rsid w:val="002C79B9"/>
    <w:rsid w:val="00395A80"/>
    <w:rsid w:val="00395C9C"/>
    <w:rsid w:val="0046028A"/>
    <w:rsid w:val="004E29F8"/>
    <w:rsid w:val="004F2BCB"/>
    <w:rsid w:val="00502C1B"/>
    <w:rsid w:val="0054473E"/>
    <w:rsid w:val="00572FF6"/>
    <w:rsid w:val="006F5A12"/>
    <w:rsid w:val="00757473"/>
    <w:rsid w:val="00796A35"/>
    <w:rsid w:val="007A0025"/>
    <w:rsid w:val="008353F3"/>
    <w:rsid w:val="00865D0F"/>
    <w:rsid w:val="008A2D6D"/>
    <w:rsid w:val="00962177"/>
    <w:rsid w:val="00B968B3"/>
    <w:rsid w:val="00BC068C"/>
    <w:rsid w:val="00C226EF"/>
    <w:rsid w:val="00D3057D"/>
    <w:rsid w:val="00D56804"/>
    <w:rsid w:val="00D61E1C"/>
    <w:rsid w:val="00D862C4"/>
    <w:rsid w:val="00E40664"/>
    <w:rsid w:val="00E53EAA"/>
    <w:rsid w:val="00E560BA"/>
    <w:rsid w:val="00EB78EE"/>
    <w:rsid w:val="00F51DDC"/>
    <w:rsid w:val="00F93B3E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3C15E6"/>
  <w15:docId w15:val="{E600F146-941A-3443-A94E-F4F4C44A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cp:lastPrinted>2021-07-15T13:07:00Z</cp:lastPrinted>
  <dcterms:created xsi:type="dcterms:W3CDTF">2021-09-08T10:56:00Z</dcterms:created>
  <dcterms:modified xsi:type="dcterms:W3CDTF">2021-09-08T10:57:00Z</dcterms:modified>
</cp:coreProperties>
</file>